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6B5CC" w14:textId="77777777" w:rsidR="00F15607" w:rsidRPr="00F77D5C" w:rsidRDefault="00F15607" w:rsidP="00F77D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F77D5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Введение в проект</w:t>
      </w:r>
    </w:p>
    <w:p w14:paraId="62094A9E" w14:textId="77777777" w:rsidR="00F15607" w:rsidRPr="00F77D5C" w:rsidRDefault="00F15607" w:rsidP="00F77D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Актуальность проекта.</w:t>
      </w:r>
      <w:r w:rsidRPr="00F77D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14:paraId="198084BD" w14:textId="77777777" w:rsidR="00F15607" w:rsidRPr="00F77D5C" w:rsidRDefault="00F15607" w:rsidP="00F77D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Повышенная агрессивность детей является одной из наиболее острых проблем не только для педагогов и психологов, но и для общества в целом.</w:t>
      </w:r>
    </w:p>
    <w:p w14:paraId="72710B5E" w14:textId="77777777" w:rsidR="00F15607" w:rsidRPr="00F77D5C" w:rsidRDefault="00F15607" w:rsidP="00F77D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данные показывают, что в России увеличилось число людей, проявляющих в поведении агрессивные тенденции и стремления. В первую очередь это объясняется социально-психологическим фоном жизни, который и определяет выбор соответствующего типа коммуникативного взаимодействия – агрессивного, защитного. Рост эмоционально-психического напряжения среди взрослых приводит к распространению невротических явлений среди детей.</w:t>
      </w:r>
    </w:p>
    <w:p w14:paraId="75CE04A4" w14:textId="77777777" w:rsidR="00F15607" w:rsidRPr="00F77D5C" w:rsidRDefault="00F15607" w:rsidP="00F77D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Серьезную обеспокоенность педагогов вызывает омоложение агрессивных проявлений в детско-подростковой субкультуре. Сегодня устойчивые формы агрессии можно наблюдать даже среди дошкольников.</w:t>
      </w:r>
    </w:p>
    <w:p w14:paraId="7B94EC34" w14:textId="77777777" w:rsidR="00F15607" w:rsidRPr="00F77D5C" w:rsidRDefault="00F15607" w:rsidP="00F77D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Проявление агрессивности - одна из частых проблем в среде детского коллектива. Те или иные формы ее характерны для большинства дошкольников. Но у определенной категории детей агрессия как устойчивая форма поведения не только сохраняется, но и развивается, трансформируясь в устойчивое качество личности. В итоге снижается продуктивный потенциал, сужаются возможности полноценного общения, деформируется личностное развитие.</w:t>
      </w:r>
    </w:p>
    <w:p w14:paraId="1B3684FF" w14:textId="77777777" w:rsidR="00F15607" w:rsidRPr="00F77D5C" w:rsidRDefault="00F15607" w:rsidP="00F77D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Агрессивность, в разной степени, присуща каждому человеку, в том числе детям, которые еще не научились контролировать свое поведение, и в наше время недостаточно нравственно воспитаны. Сталкиваясь со случаями агрессии, многие педагоги дошкольных образовательных учреждений затрудняются в выборе адекватных средств реагирования. Теоретическая подготовка педагогов к работе с агрессивными детьми, знания воспитателей ДОУ приемов саморегуляции эмоциональных состояний часто бывают недостаточны.</w:t>
      </w:r>
    </w:p>
    <w:p w14:paraId="1598F917" w14:textId="77777777" w:rsidR="00F15607" w:rsidRPr="00F77D5C" w:rsidRDefault="00F15607" w:rsidP="00F77D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Профилактическая работа с агрессивными детьми должна быть направлена на устранение причин агрессивного поведения, а не ограничиваться лишь снятием внешних проявлений нарушенного развития. Современный подход к профилактике агрессивности это не подавление агрессивного поведения у детей как деструктивной формы поведения, а совокупность педагогических действий, направленных на научение ребенка способам конструктивного взаимодействия.</w:t>
      </w:r>
    </w:p>
    <w:p w14:paraId="2898A1A7" w14:textId="77777777" w:rsidR="00F15607" w:rsidRPr="00F77D5C" w:rsidRDefault="00F15607" w:rsidP="00F77D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Вид проекта:</w:t>
      </w: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Образовательный,</w:t>
      </w:r>
      <w:r w:rsidR="00E04E5F"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творчески-информационный,</w:t>
      </w: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долгосрочный.</w:t>
      </w:r>
    </w:p>
    <w:p w14:paraId="027E4349" w14:textId="77777777" w:rsidR="0084139F" w:rsidRPr="00F77D5C" w:rsidRDefault="00F15607" w:rsidP="00F77D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Участники проекта.</w:t>
      </w:r>
      <w:r w:rsidRPr="00F77D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старшего дошкольного возраста</w:t>
      </w:r>
      <w:r w:rsidR="0084139F"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подготовительной к школе группы</w:t>
      </w: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родители воспитан</w:t>
      </w:r>
      <w:r w:rsidR="0084139F"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ников, </w:t>
      </w: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воспитатели</w:t>
      </w:r>
      <w:r w:rsidR="0084139F"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                                                                                       </w:t>
      </w:r>
      <w:r w:rsidRPr="00F77D5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lastRenderedPageBreak/>
        <w:t>Цель проекта:</w:t>
      </w:r>
      <w:r w:rsidRPr="00F77D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коммуникативных навыков и</w:t>
      </w:r>
      <w:r w:rsidRPr="00F77D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 уровня агрессивности у детей старшего дошкольного возраста.</w:t>
      </w:r>
      <w:r w:rsid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="0084139F"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Приобщение к элементарным нормам и правилам взаимоотношения со сверстниками и взрослыми.</w:t>
      </w:r>
    </w:p>
    <w:p w14:paraId="40E8032A" w14:textId="77777777" w:rsidR="00F15607" w:rsidRPr="00F77D5C" w:rsidRDefault="00F15607" w:rsidP="00F77D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Задачи проекта:</w:t>
      </w:r>
    </w:p>
    <w:p w14:paraId="1FCE2C37" w14:textId="77777777" w:rsidR="00F15607" w:rsidRPr="00F77D5C" w:rsidRDefault="00F15607" w:rsidP="00F77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комму</w:t>
      </w:r>
      <w:r w:rsidR="0084139F"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никативных навыков детей </w:t>
      </w: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</w:t>
      </w:r>
      <w:r w:rsidR="0084139F"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3830F2D" w14:textId="77777777" w:rsidR="00F15607" w:rsidRPr="00F77D5C" w:rsidRDefault="00F15607" w:rsidP="00F77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нравственных чувств;</w:t>
      </w:r>
    </w:p>
    <w:p w14:paraId="15E9F8FB" w14:textId="77777777" w:rsidR="00F15607" w:rsidRPr="00F77D5C" w:rsidRDefault="00F15607" w:rsidP="00F77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обучение способам конструктивного взаимодействия;</w:t>
      </w:r>
    </w:p>
    <w:p w14:paraId="4C018189" w14:textId="77777777" w:rsidR="00F15607" w:rsidRPr="00F77D5C" w:rsidRDefault="00F15607" w:rsidP="00F77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уровня эмпатии;</w:t>
      </w:r>
    </w:p>
    <w:p w14:paraId="70D34221" w14:textId="77777777" w:rsidR="00F15607" w:rsidRPr="00F77D5C" w:rsidRDefault="00F15607" w:rsidP="00F77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уровня компетентности в нравственном воспитании у родителей.</w:t>
      </w:r>
    </w:p>
    <w:p w14:paraId="739CD243" w14:textId="77777777" w:rsidR="00F15607" w:rsidRPr="00F77D5C" w:rsidRDefault="00F15607" w:rsidP="00F77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Гипотеза.</w:t>
      </w:r>
    </w:p>
    <w:p w14:paraId="623B524B" w14:textId="77777777" w:rsidR="00F15607" w:rsidRPr="00F77D5C" w:rsidRDefault="00F15607" w:rsidP="00F77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реализации проекта:</w:t>
      </w:r>
    </w:p>
    <w:p w14:paraId="18D0EE20" w14:textId="77777777" w:rsidR="00F15607" w:rsidRPr="00F77D5C" w:rsidRDefault="00F15607" w:rsidP="00F77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своевременной диагностики агрессивного поведения;</w:t>
      </w:r>
    </w:p>
    <w:p w14:paraId="224C042A" w14:textId="77777777" w:rsidR="00F15607" w:rsidRPr="00F77D5C" w:rsidRDefault="00F15607" w:rsidP="00F77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компетентности родителей и педагогов по проблемам взаимоотношений дошкольников;</w:t>
      </w:r>
    </w:p>
    <w:p w14:paraId="59487E1F" w14:textId="77777777" w:rsidR="00F15607" w:rsidRPr="00F77D5C" w:rsidRDefault="00F15607" w:rsidP="00F77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специальной коррекционно-развивающей работы с детьми;</w:t>
      </w:r>
    </w:p>
    <w:p w14:paraId="4D1B5450" w14:textId="77777777" w:rsidR="00F15607" w:rsidRPr="00F77D5C" w:rsidRDefault="00F15607" w:rsidP="00F77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взаимодействие семьи и ДОУ;</w:t>
      </w:r>
    </w:p>
    <w:p w14:paraId="2C7E4DDE" w14:textId="77777777" w:rsidR="00F15607" w:rsidRPr="00F77D5C" w:rsidRDefault="0084139F" w:rsidP="00F77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снижение уровеня</w:t>
      </w:r>
      <w:r w:rsidR="00F15607"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агрессивности детей.</w:t>
      </w:r>
    </w:p>
    <w:p w14:paraId="047DF819" w14:textId="77777777" w:rsidR="00F15607" w:rsidRPr="00F77D5C" w:rsidRDefault="00F15607" w:rsidP="00F77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Ожидаемые результаты проекта.</w:t>
      </w:r>
    </w:p>
    <w:p w14:paraId="6FA37E44" w14:textId="77777777" w:rsidR="00F15607" w:rsidRPr="00F77D5C" w:rsidRDefault="00F15607" w:rsidP="00F77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F77D5C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У детей:</w:t>
      </w:r>
    </w:p>
    <w:p w14:paraId="6E2FF6D4" w14:textId="77777777" w:rsidR="00F15607" w:rsidRPr="00F77D5C" w:rsidRDefault="00F15607" w:rsidP="00F77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снижение агрессивности;</w:t>
      </w:r>
    </w:p>
    <w:p w14:paraId="411D143C" w14:textId="77777777" w:rsidR="00F15607" w:rsidRPr="00F77D5C" w:rsidRDefault="00F15607" w:rsidP="00F77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способности сочувствовать, понимать себя и другого человека;</w:t>
      </w:r>
    </w:p>
    <w:p w14:paraId="139E06F5" w14:textId="77777777" w:rsidR="0084139F" w:rsidRPr="00F77D5C" w:rsidRDefault="0084139F" w:rsidP="00F77D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формирование коммуникативной компетентности воспитанников по теме </w:t>
      </w:r>
      <w:r w:rsidRPr="00F77D5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F77D5C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Дружба</w:t>
      </w:r>
      <w:r w:rsidRPr="00F77D5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»;</w:t>
      </w:r>
    </w:p>
    <w:p w14:paraId="307DB195" w14:textId="77777777" w:rsidR="0084139F" w:rsidRPr="00F77D5C" w:rsidRDefault="0084139F" w:rsidP="00F77D5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 систематизация знаний о </w:t>
      </w:r>
      <w:r w:rsidRPr="00F77D5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дружбе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нормах поведения и правилах взаимоотношений со сверстниками, применение полученных знаний на практике;</w:t>
      </w:r>
    </w:p>
    <w:p w14:paraId="61126D08" w14:textId="77777777" w:rsidR="00E04E5F" w:rsidRPr="00F77D5C" w:rsidRDefault="0084139F" w:rsidP="00F77D5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улучшение микроклимата в </w:t>
      </w:r>
      <w:r w:rsidRPr="00F77D5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группе;</w:t>
      </w:r>
      <w:r w:rsidR="00F77D5C" w:rsidRPr="00F77D5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 </w:t>
      </w:r>
      <w:r w:rsidR="00F77D5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</w:t>
      </w:r>
      <w:r w:rsidR="00E04E5F"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использование основных форм речевого общения между детьми</w:t>
      </w:r>
    </w:p>
    <w:p w14:paraId="1AEDA5D3" w14:textId="77777777" w:rsidR="00F77D5C" w:rsidRDefault="00F77D5C" w:rsidP="00F77D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</w:p>
    <w:p w14:paraId="29FF41EE" w14:textId="77777777" w:rsidR="00F15607" w:rsidRPr="00F77D5C" w:rsidRDefault="00F15607" w:rsidP="00F77D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F77D5C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У родителей:</w:t>
      </w:r>
    </w:p>
    <w:p w14:paraId="40911CBB" w14:textId="77777777" w:rsidR="00F15607" w:rsidRPr="00F77D5C" w:rsidRDefault="00F15607" w:rsidP="00F77D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компетентности родителей в вопросах взаимодействия с агрессивным ребенком, а также в вопросах нравственного воспитания детей.</w:t>
      </w:r>
    </w:p>
    <w:p w14:paraId="1A080089" w14:textId="77777777" w:rsidR="00F15607" w:rsidRPr="00F77D5C" w:rsidRDefault="00F15607" w:rsidP="00F77D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F77D5C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У педагогов:</w:t>
      </w:r>
    </w:p>
    <w:p w14:paraId="40095000" w14:textId="77777777" w:rsidR="00F15607" w:rsidRPr="00F77D5C" w:rsidRDefault="00F15607" w:rsidP="00F77D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педагогической компетентности воспитателей по проблемам взаимоотношений детей в группе и детской агрессивности.</w:t>
      </w:r>
    </w:p>
    <w:p w14:paraId="404EEDBC" w14:textId="77777777" w:rsidR="00F15607" w:rsidRPr="00F77D5C" w:rsidRDefault="00F15607" w:rsidP="00F77D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2F03280E" w14:textId="77777777" w:rsidR="00F77D5C" w:rsidRDefault="00F15607" w:rsidP="00F77D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27246400" w14:textId="77777777" w:rsidR="00F15607" w:rsidRPr="00F77D5C" w:rsidRDefault="00F15607" w:rsidP="00F77D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Риски</w:t>
      </w:r>
      <w:r w:rsidRPr="00F77D5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14:paraId="3A1D0F58" w14:textId="77777777" w:rsidR="00F15607" w:rsidRPr="00F77D5C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Низкая активность участия родителей в совместных мероприятиях.</w:t>
      </w:r>
    </w:p>
    <w:p w14:paraId="07E2776B" w14:textId="77777777" w:rsidR="00F15607" w:rsidRPr="00F77D5C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Дети потеряют интерес к деятельности.</w:t>
      </w:r>
    </w:p>
    <w:p w14:paraId="160BEC2F" w14:textId="77777777" w:rsidR="00F15607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Загруженность воспитателя дополнительной деятельностью.</w:t>
      </w:r>
    </w:p>
    <w:p w14:paraId="62709646" w14:textId="77777777" w:rsidR="00F77D5C" w:rsidRPr="00F77D5C" w:rsidRDefault="00BC7EB4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Профил</w:t>
      </w:r>
      <w:r w:rsidR="00F77D5C" w:rsidRPr="00F77D5C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актика риска:</w:t>
      </w:r>
    </w:p>
    <w:p w14:paraId="1441D50C" w14:textId="77777777" w:rsidR="00F15607" w:rsidRPr="00BC7EB4" w:rsidRDefault="00F15607" w:rsidP="00F77D5C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Для минимизации рисков предусмотрено построение мероприятий, когда родители осознают значимость совместной деятельности. Так же, с целью активизации деятельности родителей, запланировано проведение ряда индивидуальных консультаций для родителей по теме </w:t>
      </w:r>
      <w:r w:rsidRPr="00BC7EB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BC7E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3C96EA20" w14:textId="77777777" w:rsidR="00F15607" w:rsidRPr="00F77D5C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2. Для устранения данного риска </w:t>
      </w:r>
      <w:r w:rsidRPr="00BC7E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 </w:t>
      </w:r>
      <w:r w:rsidRPr="00BC7EB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включены инновационные формы работы с детьми в игровой форме.</w:t>
      </w:r>
    </w:p>
    <w:p w14:paraId="04A0B362" w14:textId="77777777" w:rsidR="00F15607" w:rsidRPr="00F77D5C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На этапе </w:t>
      </w:r>
      <w:r w:rsidRPr="00BC7EB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подготовки проекта</w:t>
      </w:r>
      <w:r w:rsidRPr="00BC7E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проведена коррекция перспективного планирования.</w:t>
      </w:r>
    </w:p>
    <w:p w14:paraId="240E5D57" w14:textId="77777777" w:rsidR="00F15607" w:rsidRPr="00BC7EB4" w:rsidRDefault="00F15607" w:rsidP="00BC7EB4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36"/>
          <w:szCs w:val="36"/>
          <w:lang w:eastAsia="ru-RU"/>
        </w:rPr>
      </w:pPr>
      <w:r w:rsidRPr="00BC7EB4">
        <w:rPr>
          <w:rFonts w:ascii="Times New Roman" w:eastAsia="Times New Roman" w:hAnsi="Times New Roman" w:cs="Times New Roman"/>
          <w:b/>
          <w:color w:val="111111"/>
          <w:sz w:val="36"/>
          <w:szCs w:val="36"/>
          <w:lang w:eastAsia="ru-RU"/>
        </w:rPr>
        <w:t>Этапы </w:t>
      </w:r>
      <w:r w:rsidRPr="00BC7EB4"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bdr w:val="none" w:sz="0" w:space="0" w:color="auto" w:frame="1"/>
          <w:lang w:eastAsia="ru-RU"/>
        </w:rPr>
        <w:t>проекта</w:t>
      </w:r>
      <w:r w:rsidR="00BC7EB4"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bdr w:val="none" w:sz="0" w:space="0" w:color="auto" w:frame="1"/>
          <w:lang w:eastAsia="ru-RU"/>
        </w:rPr>
        <w:t>:</w:t>
      </w:r>
    </w:p>
    <w:p w14:paraId="561FA8EC" w14:textId="77777777" w:rsidR="00F15607" w:rsidRPr="00F77D5C" w:rsidRDefault="00F15607" w:rsidP="00BC7EB4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F77D5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Подготовительный этап</w:t>
      </w:r>
    </w:p>
    <w:p w14:paraId="17A0492B" w14:textId="77777777" w:rsidR="00BC7EB4" w:rsidRDefault="00BC7EB4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7B23AB84" w14:textId="77777777" w:rsidR="00E04E5F" w:rsidRPr="00F77D5C" w:rsidRDefault="00E04E5F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C7EB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Цели этапа: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сбор информации по проблеме детской агрессивности</w:t>
      </w:r>
    </w:p>
    <w:p w14:paraId="2277F04C" w14:textId="77777777" w:rsidR="00F15607" w:rsidRPr="00BC7EB4" w:rsidRDefault="00F15607" w:rsidP="00BC7EB4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BC7EB4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I.</w:t>
      </w:r>
      <w:r w:rsidR="00BC7EB4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 xml:space="preserve"> </w:t>
      </w:r>
      <w:r w:rsidRPr="00BC7EB4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Методическая работа</w:t>
      </w:r>
      <w:r w:rsidRPr="00BC7EB4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</w:p>
    <w:p w14:paraId="6E4A6B7F" w14:textId="77777777" w:rsidR="00BC7EB4" w:rsidRPr="00BC7EB4" w:rsidRDefault="00F15607" w:rsidP="00BC7EB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1) Изучение методической литературы по социально-коммуникативному развитию старших </w:t>
      </w:r>
      <w:r w:rsidRPr="00BC7EB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дошкольников</w:t>
      </w:r>
      <w:r w:rsidRPr="00BC7E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380AE9D0" w14:textId="77777777" w:rsidR="00F15607" w:rsidRPr="00F77D5C" w:rsidRDefault="00F15607" w:rsidP="00BC7EB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2) Составление перспективного плана мероприятий.</w:t>
      </w:r>
    </w:p>
    <w:p w14:paraId="15B8A203" w14:textId="77777777" w:rsidR="00F15607" w:rsidRPr="00F77D5C" w:rsidRDefault="00F15607" w:rsidP="00BC7EB4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II.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Организация предметно-пространственной развивающей среды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672C1192" w14:textId="77777777" w:rsidR="00F15607" w:rsidRPr="00F77D5C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1) Подборка художественной литературы, дидактического материала, наглядного пособия по </w:t>
      </w:r>
      <w:r w:rsidRPr="00BC7E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теме </w:t>
      </w:r>
      <w:r w:rsidRPr="00BC7EB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соответствии с возрастом детей.</w:t>
      </w:r>
    </w:p>
    <w:p w14:paraId="20AB0EFE" w14:textId="77777777" w:rsidR="00F15607" w:rsidRPr="00BC7EB4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2) Разработка картотеки игр на развитие навыков общения </w:t>
      </w:r>
      <w:r w:rsidRPr="00BC7E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старших </w:t>
      </w:r>
      <w:r w:rsidRPr="00BC7EB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дошкольников</w:t>
      </w:r>
      <w:r w:rsidRPr="00BC7E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5D6AF0E7" w14:textId="77777777" w:rsidR="00F15607" w:rsidRPr="00F77D5C" w:rsidRDefault="00F15607" w:rsidP="00BC7EB4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III.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Работа с родителями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6AA8A475" w14:textId="77777777" w:rsidR="00F15607" w:rsidRPr="00F77D5C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1)Мотивация родителей для сотрудничества в </w:t>
      </w:r>
      <w:r w:rsidRPr="00F77D5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проекте</w:t>
      </w:r>
    </w:p>
    <w:p w14:paraId="62BA14D6" w14:textId="77777777" w:rsidR="00F15607" w:rsidRPr="00F77D5C" w:rsidRDefault="00F15607" w:rsidP="00BC7EB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2) Информатизация родителей по теме данной </w:t>
      </w:r>
      <w:r w:rsidRPr="00F77D5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проектной деятельности</w:t>
      </w:r>
      <w:r w:rsidR="00BC7EB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                 </w:t>
      </w:r>
      <w:r w:rsidR="00BC7E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C7E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3) 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Разработка консультаций, анкетирование.</w:t>
      </w:r>
    </w:p>
    <w:p w14:paraId="17BE4B02" w14:textId="77777777" w:rsidR="00F15607" w:rsidRPr="00BC7EB4" w:rsidRDefault="00F15607" w:rsidP="00BC7EB4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</w:pPr>
      <w:r w:rsidRPr="00BC7EB4"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  <w:t>Основной этап</w:t>
      </w:r>
    </w:p>
    <w:p w14:paraId="7A504977" w14:textId="77777777" w:rsidR="00764820" w:rsidRPr="00BC7EB4" w:rsidRDefault="00F15607" w:rsidP="00F77D5C">
      <w:pPr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EB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1)Ч</w:t>
      </w:r>
      <w:r w:rsidR="00BC7EB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тение художественной литературы о дружбе </w:t>
      </w:r>
      <w:r w:rsid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BC7EB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 </w:t>
      </w:r>
      <w:r w:rsidR="00BC7EB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                                            </w:t>
      </w:r>
      <w:r w:rsidR="00E96D3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    </w:t>
      </w:r>
      <w:r w:rsidRPr="00F77D5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(стихи, рассказы)</w:t>
      </w:r>
      <w:r w:rsidR="00BC7EB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C7EB4" w:rsidRPr="00BC7EB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C7EB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</w:t>
      </w:r>
      <w:r w:rsidRPr="00BC7EB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Дружат дети всей земли</w:t>
      </w:r>
      <w:r w:rsidRPr="00BC7EB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</w:t>
      </w:r>
      <w:r w:rsidRPr="00BC7EB4">
        <w:rPr>
          <w:rFonts w:ascii="Times New Roman" w:eastAsia="Times New Roman" w:hAnsi="Times New Roman" w:cs="Times New Roman"/>
          <w:sz w:val="28"/>
          <w:szCs w:val="28"/>
          <w:lang w:eastAsia="ru-RU"/>
        </w:rPr>
        <w:t> Викторов В., </w:t>
      </w:r>
      <w:r w:rsidRPr="00BC7EB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</w:t>
      </w:r>
      <w:r w:rsidRPr="00BC7EB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Два друга</w:t>
      </w:r>
      <w:r w:rsidRPr="00BC7EB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</w:t>
      </w:r>
      <w:r w:rsidRPr="00BC7EB4">
        <w:rPr>
          <w:rFonts w:ascii="Times New Roman" w:eastAsia="Times New Roman" w:hAnsi="Times New Roman" w:cs="Times New Roman"/>
          <w:sz w:val="28"/>
          <w:szCs w:val="28"/>
          <w:lang w:eastAsia="ru-RU"/>
        </w:rPr>
        <w:t> Квитко Л., В. Осеева (цикл рассказов</w:t>
      </w:r>
      <w:r w:rsidR="00BC7EB4" w:rsidRPr="00BC7EB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C7EB4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BC7EB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</w:t>
      </w:r>
      <w:r w:rsidRPr="00BC7EB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Два товарища</w:t>
      </w:r>
      <w:r w:rsidRPr="00BC7EB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</w:t>
      </w:r>
      <w:r w:rsidRPr="00BC7EB4">
        <w:rPr>
          <w:rFonts w:ascii="Times New Roman" w:eastAsia="Times New Roman" w:hAnsi="Times New Roman" w:cs="Times New Roman"/>
          <w:sz w:val="28"/>
          <w:szCs w:val="28"/>
          <w:lang w:eastAsia="ru-RU"/>
        </w:rPr>
        <w:t> Толстой Л., </w:t>
      </w:r>
      <w:r w:rsidRPr="00BC7EB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«Незабудка не смогла </w:t>
      </w:r>
      <w:r w:rsidRPr="00BC7EB4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подружиться</w:t>
      </w:r>
      <w:r w:rsidRPr="00BC7EB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</w:t>
      </w:r>
      <w:r w:rsidR="00BC7EB4" w:rsidRPr="00BC7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О. Гавриченко, </w:t>
      </w:r>
      <w:r w:rsidR="00764820" w:rsidRPr="00BC7EB4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Фомина «Подруги», «Хорошо, когда с тобою…» Л. Толстой «Лев и собачка», «Песня о дружбе», «Сказка про дружбу», «Детская сказка про цену настоящей дружбы», рассказ Толстого</w:t>
      </w:r>
      <w:r w:rsidR="00BC7EB4" w:rsidRPr="00BC7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64820" w:rsidRPr="00BC7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Отец и сыновья»</w:t>
      </w:r>
    </w:p>
    <w:p w14:paraId="751F4DD8" w14:textId="77777777" w:rsidR="00F15607" w:rsidRPr="00F77D5C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4CFA3BCC" w14:textId="77777777" w:rsidR="00F15607" w:rsidRPr="00F77D5C" w:rsidRDefault="00F15607" w:rsidP="00BC7EB4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C7EB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2) Беседы о </w:t>
      </w:r>
      <w:r w:rsidRPr="00BC7EB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дружбе</w:t>
      </w:r>
      <w:r w:rsidRPr="00BC7EB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, друзьях, о том, кого можно назвать другом</w:t>
      </w:r>
      <w:r w:rsid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Pr="00BC7EB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,</w:t>
      </w:r>
      <w:r w:rsidRPr="00BC7EB4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как ведут себя настоящие</w:t>
      </w:r>
      <w:r w:rsid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 w:rsidRPr="00BC7EB4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друзья</w:t>
      </w:r>
      <w:r w:rsidRPr="00BC7EB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«Что такое </w:t>
      </w:r>
      <w:r w:rsidRPr="00E96D3E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дружба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?»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E96D3E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Дружба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 – это хорошо или плохо?»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«Глупые ссорятся, а умные договариваются»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«Кто такой настоящий друг?»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«Как поступают настоящие друзья?»</w:t>
      </w:r>
      <w:r w:rsid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Расширять представления о </w:t>
      </w:r>
      <w:r w:rsidRPr="00E96D3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дружбе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побуждать детей к активному диалогу, высказыванию своих 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впечатлений по теме. Способствовать обмену и усвоению новой информации.</w:t>
      </w:r>
    </w:p>
    <w:p w14:paraId="36D4E357" w14:textId="77777777" w:rsidR="00E96D3E" w:rsidRDefault="00F15607" w:rsidP="00F77D5C">
      <w:pPr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D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3)Прослушивание песен о </w:t>
      </w:r>
      <w:r w:rsidRPr="00E96D3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дружбе</w:t>
      </w:r>
      <w:r w:rsidRPr="00E96D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225F78" w14:textId="77777777" w:rsidR="00764820" w:rsidRPr="00E96D3E" w:rsidRDefault="00764820" w:rsidP="00F77D5C">
      <w:pPr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D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«Детство – это я и ты», «Если с другом вышел в путь», «С нами друг», «Шире круг», «Настоящий друг», «Улыбка»</w:t>
      </w:r>
    </w:p>
    <w:p w14:paraId="61B5306B" w14:textId="77777777" w:rsidR="00F15607" w:rsidRPr="00E96D3E" w:rsidRDefault="00F15607" w:rsidP="00E96D3E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4)</w:t>
      </w:r>
      <w:r w:rsidRP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Разыгрывание игровых ситуаций</w:t>
      </w:r>
      <w:r w:rsidRP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14:paraId="7F0F710D" w14:textId="77777777" w:rsidR="00F15607" w:rsidRPr="00E96D3E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96D3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Предложить</w:t>
      </w:r>
      <w:r w:rsidR="00E96D3E" w:rsidRPr="00E96D3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быграть в форме этюдов следующие ситуации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«Кто виноват»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(Ребята сидят за столом. На столе лежат бумажные кораблики.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Двое мальчиков одновременно схватили кораблик и тянут каждый к себе. Оба мальчика падают, а кораблик лежит на полу разорванный. В конце этюда педагог вместе с детьми делает вывод, кто виноват, как нужно было поступить.);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«Поссорились – помирились»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«Как положено друзьям – все мы делим пополам…»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«Долгожданная встреча»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«К чему ведут ссоры в игре»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напомнить детям о том, что ссора мешает игре и </w:t>
      </w:r>
      <w:r w:rsidRPr="00E96D3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дружбе 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r w:rsidRPr="00E96D3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предложить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обыграть стихотворение А. Шибаевой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E96D3E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Подружки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«Новенькая»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(побуждать детей к проявлению внимания и сочувствия к сверстникам)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«Ты поссорился с другом, а теперь хочешь помириться»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0E710D6A" w14:textId="77777777" w:rsidR="00F15607" w:rsidRPr="00E96D3E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5) Пальчиковые игры, </w:t>
      </w:r>
      <w:r w:rsidR="002236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физминутки, 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потешки, скороговорки, чистоговорки 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 </w:t>
      </w:r>
      <w:r w:rsidRPr="00E96D3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дружбе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221C6191" w14:textId="77777777" w:rsidR="00F15607" w:rsidRPr="00E96D3E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6)Подбор пословиц о </w:t>
      </w:r>
      <w:r w:rsidRPr="00E96D3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дружбе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35D7CB26" w14:textId="77777777" w:rsidR="00F15607" w:rsidRPr="00F77D5C" w:rsidRDefault="00F15607" w:rsidP="00F77D5C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•Нет друга – ищи, а нашел-береги.</w:t>
      </w:r>
    </w:p>
    <w:p w14:paraId="3299319E" w14:textId="77777777" w:rsidR="00F15607" w:rsidRPr="00F77D5C" w:rsidRDefault="00F15607" w:rsidP="00F77D5C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Не имей сто рублей, а имей сто друзей.</w:t>
      </w:r>
    </w:p>
    <w:p w14:paraId="3A1158CF" w14:textId="77777777" w:rsidR="00F15607" w:rsidRPr="00F77D5C" w:rsidRDefault="00F15607" w:rsidP="00F77D5C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Один за всех, и все за одного.</w:t>
      </w:r>
    </w:p>
    <w:p w14:paraId="4688D1F1" w14:textId="77777777" w:rsidR="00F15607" w:rsidRPr="00F77D5C" w:rsidRDefault="00F15607" w:rsidP="00F77D5C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Человек без друзей, что дерево без корней.</w:t>
      </w:r>
    </w:p>
    <w:p w14:paraId="09EAF51A" w14:textId="77777777" w:rsidR="00F15607" w:rsidRPr="00F77D5C" w:rsidRDefault="00F15607" w:rsidP="00F77D5C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Сам пропадай, а товарища выручай.</w:t>
      </w:r>
    </w:p>
    <w:p w14:paraId="15C9A52A" w14:textId="77777777" w:rsidR="00F15607" w:rsidRPr="00F77D5C" w:rsidRDefault="00F15607" w:rsidP="00F77D5C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Кто любит лгать, того нельзя в друзья брать.</w:t>
      </w:r>
    </w:p>
    <w:p w14:paraId="73D1F101" w14:textId="77777777" w:rsidR="00F15607" w:rsidRPr="00F77D5C" w:rsidRDefault="00F15607" w:rsidP="00F77D5C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Друг за друга держаться – ничего не бояться.</w:t>
      </w:r>
    </w:p>
    <w:p w14:paraId="5817AEC5" w14:textId="77777777" w:rsidR="00F15607" w:rsidRPr="00F77D5C" w:rsidRDefault="00F15607" w:rsidP="00F77D5C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Друзья познаются в беде.</w:t>
      </w:r>
    </w:p>
    <w:p w14:paraId="1F989BB4" w14:textId="77777777" w:rsidR="00F15607" w:rsidRPr="00F77D5C" w:rsidRDefault="00F15607" w:rsidP="00F77D5C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Кто друга в беде покидает, тот сам в беду попадает.</w:t>
      </w:r>
    </w:p>
    <w:p w14:paraId="3C99FD97" w14:textId="77777777" w:rsidR="00F15607" w:rsidRPr="00E96D3E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7) Организация сюжетно –</w:t>
      </w:r>
      <w:r w:rsidRP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ролевых игр</w:t>
      </w:r>
      <w:r w:rsidRP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14:paraId="7AA26258" w14:textId="77777777" w:rsidR="00F15607" w:rsidRPr="00F77D5C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«В гостях»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«Праздник – день рождение»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2236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                                            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Задача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учить эмоционально выражать чувство радости и весёлого настроения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от общения с окружающими людьми.</w:t>
      </w:r>
    </w:p>
    <w:p w14:paraId="42A3B7AA" w14:textId="77777777" w:rsidR="00F15607" w:rsidRPr="00E96D3E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lastRenderedPageBreak/>
        <w:t>8) Словесные игры по теме </w:t>
      </w:r>
      <w:r w:rsidRPr="00E96D3E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E96D3E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Дружба</w:t>
      </w:r>
      <w:r w:rsidRPr="00E96D3E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14:paraId="1DC9CB9A" w14:textId="77777777" w:rsidR="00F15607" w:rsidRPr="00F77D5C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«Подбери слова к слову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E96D3E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дружба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(</w:t>
      </w:r>
      <w:r w:rsidRPr="00E96D3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дружок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E96D3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дружить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друг, </w:t>
      </w:r>
      <w:r w:rsidRPr="00E96D3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подружиться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E96D3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дружелюбие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E96D3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дружелюбный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E96D3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дружественный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E96D3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дружина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E96D3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дружище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);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«Закончи предложение»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(Если мой друг заболел, я…. Мне 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подарили фломастеры, и я… Когда мне нужна помощь, я….);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«Комплимент</w:t>
      </w:r>
      <w:r w:rsidRPr="00F77D5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развивать умение входить в контакт, видеть и подчёркивать положительные качества и достоинства сверстников.</w:t>
      </w:r>
    </w:p>
    <w:p w14:paraId="61949A6D" w14:textId="77777777" w:rsidR="00F15607" w:rsidRPr="00E96D3E" w:rsidRDefault="00F15607" w:rsidP="00E96D3E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9) Игра-викторина </w:t>
      </w:r>
      <w:r w:rsidRPr="00E96D3E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«В </w:t>
      </w:r>
      <w:r w:rsidRPr="00E96D3E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дружбе наша сила</w:t>
      </w:r>
      <w:r w:rsidRPr="00E96D3E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14:paraId="1CF52C61" w14:textId="77777777" w:rsidR="00F15607" w:rsidRPr="00F77D5C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Приобщать </w:t>
      </w:r>
      <w:r w:rsidRPr="00F77D5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дошкольников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 здоровому образу жизни. Формировать у детей </w:t>
      </w:r>
      <w:r w:rsidRPr="00F77D5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дружеские взаимоотношения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Воспитывать чувство взаимопомощи.</w:t>
      </w:r>
    </w:p>
    <w:p w14:paraId="04B4447B" w14:textId="77777777" w:rsidR="00F15607" w:rsidRPr="00E96D3E" w:rsidRDefault="00F15607" w:rsidP="00E96D3E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10) Игры на формирование </w:t>
      </w:r>
      <w:r w:rsidRPr="00E96D3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дружеских отношений</w:t>
      </w:r>
      <w:r w:rsidRP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</w:p>
    <w:p w14:paraId="12B3E1DA" w14:textId="77777777" w:rsidR="00F15607" w:rsidRPr="00F77D5C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Развитие коммуникативных навыков, чувства эмпатии, толерантности; Развитие </w:t>
      </w:r>
      <w:r w:rsidRPr="00F77D5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дружеских отношений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Формирование бережного и позитивного отношения к друг другу; Повышение самооценки детей.</w:t>
      </w:r>
    </w:p>
    <w:p w14:paraId="19EC2065" w14:textId="77777777" w:rsidR="00F15607" w:rsidRPr="00E96D3E" w:rsidRDefault="00F15607" w:rsidP="00E96D3E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11) Литературная викторина </w:t>
      </w:r>
      <w:r w:rsidRPr="00E96D3E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«Кто с кем </w:t>
      </w:r>
      <w:r w:rsidRPr="00E96D3E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дружит</w:t>
      </w:r>
      <w:r w:rsidRPr="00E96D3E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?»</w:t>
      </w:r>
      <w:r w:rsidRP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14:paraId="12A37F03" w14:textId="77777777" w:rsidR="00F15607" w:rsidRPr="00F77D5C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Зелёный крокодил Гена и … </w:t>
      </w:r>
      <w:r w:rsidRPr="00F77D5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(Чебурашка)</w:t>
      </w:r>
    </w:p>
    <w:p w14:paraId="254C5209" w14:textId="77777777" w:rsidR="00F15607" w:rsidRPr="00F77D5C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Доверчивый Буратино и … </w:t>
      </w:r>
      <w:r w:rsidRPr="00F77D5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(Мальвина)</w:t>
      </w:r>
    </w:p>
    <w:p w14:paraId="7BF3E2BB" w14:textId="77777777" w:rsidR="00F15607" w:rsidRPr="00F77D5C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Смешной мишка Винни-Пух и … </w:t>
      </w:r>
      <w:r w:rsidRPr="00F77D5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(Пятачок)</w:t>
      </w:r>
    </w:p>
    <w:p w14:paraId="564E1A5E" w14:textId="77777777" w:rsidR="00F15607" w:rsidRPr="00F77D5C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Мальчик по имени Малыш и … </w:t>
      </w:r>
      <w:r w:rsidRPr="00F77D5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(Карлсон)</w:t>
      </w:r>
    </w:p>
    <w:p w14:paraId="0D565A80" w14:textId="77777777" w:rsidR="00F15607" w:rsidRPr="00F77D5C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Забавные бурундучки Чип и … </w:t>
      </w:r>
      <w:r w:rsidRPr="00F77D5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(Дейл)</w:t>
      </w:r>
    </w:p>
    <w:p w14:paraId="44DA8584" w14:textId="77777777" w:rsidR="00F15607" w:rsidRPr="00F77D5C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6. Белоснежка и … </w:t>
      </w:r>
      <w:r w:rsidRPr="00F77D5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(7 гномов)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0E40E875" w14:textId="77777777" w:rsidR="00F15607" w:rsidRPr="00E96D3E" w:rsidRDefault="00F15607" w:rsidP="00E96D3E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12) </w:t>
      </w:r>
      <w:r w:rsidRP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Составление правил </w:t>
      </w:r>
      <w:r w:rsidRPr="00E96D3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дружбы </w:t>
      </w:r>
      <w:r w:rsidRP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(для этого каждый берет сердечко, говорит свое правило, и опускает сердечко в </w:t>
      </w:r>
      <w:r w:rsidRPr="00E96D3E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«Банку добрых слов»</w:t>
      </w:r>
      <w:r w:rsidRP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</w:p>
    <w:p w14:paraId="6B227943" w14:textId="77777777" w:rsidR="00F15607" w:rsidRPr="00F77D5C" w:rsidRDefault="00F15607" w:rsidP="00E96D3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Правило первое - </w:t>
      </w:r>
      <w:r w:rsidRPr="00F77D5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дружно играть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                                                              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Правило второе – уметь договариваться.</w:t>
      </w:r>
      <w:r w:rsid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                                           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Правило третье - говорить спокойно, не повышая голос.</w:t>
      </w:r>
      <w:r w:rsid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                                     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Правило четвертое – делиться игрушками.</w:t>
      </w:r>
      <w:r w:rsid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                                                         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Правило пятое – уважать мнение другого человека и т. д.</w:t>
      </w:r>
    </w:p>
    <w:p w14:paraId="2492F85A" w14:textId="77777777" w:rsidR="00F15607" w:rsidRPr="00E96D3E" w:rsidRDefault="00F15607" w:rsidP="00E96D3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96D3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13) Совместное изготовление нетрадиционных игровых пособий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(с привлечением родителей)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«Коробочка-мирилочка»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«Банка добрых слов»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«Банка крика»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подушка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«Плакушка-веселушка»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«Коврик примирения»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E96D3E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«Корзинка с клубочками»</w:t>
      </w:r>
      <w:r w:rsidRPr="00E96D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354E55A9" w14:textId="77777777" w:rsidR="00F15607" w:rsidRPr="00223687" w:rsidRDefault="00F15607" w:rsidP="00E96D3E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2368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14)</w:t>
      </w:r>
      <w:r w:rsidRPr="0022368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Изготовление картотек</w:t>
      </w:r>
      <w:r w:rsidRPr="00223687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: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223687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«Мирилок»</w:t>
      </w:r>
      <w:r w:rsidRPr="002236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223687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«Правил поведения в </w:t>
      </w:r>
      <w:r w:rsidRPr="00223687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группе</w:t>
      </w:r>
      <w:r w:rsidRPr="00223687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2236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223687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«Смайликов-эмоций»</w:t>
      </w:r>
      <w:r w:rsidRPr="002236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1938FA61" w14:textId="77777777" w:rsidR="00F15607" w:rsidRPr="00223687" w:rsidRDefault="00F15607" w:rsidP="00223687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</w:pPr>
      <w:r w:rsidRPr="00223687"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  <w:t>Заключительный этап</w:t>
      </w:r>
    </w:p>
    <w:p w14:paraId="39EA27BE" w14:textId="77777777" w:rsidR="00F15607" w:rsidRPr="00F77D5C" w:rsidRDefault="00F15607" w:rsidP="0022368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Коллективная работа на тему </w:t>
      </w:r>
      <w:r w:rsidR="00764820" w:rsidRPr="00F77D5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="00764820" w:rsidRPr="00223687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Солнце Дружбы</w:t>
      </w:r>
      <w:r w:rsidRPr="00F77D5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2236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                        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Оформление уголка эмоциональной разгрузки вместе с детьми и родителями.</w:t>
      </w:r>
    </w:p>
    <w:p w14:paraId="670368F5" w14:textId="77777777" w:rsidR="00F15607" w:rsidRPr="00223687" w:rsidRDefault="00F15607" w:rsidP="0022368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</w:pPr>
      <w:r w:rsidRPr="00223687"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  <w:t>Результат </w:t>
      </w:r>
      <w:r w:rsidRPr="00223687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проекта</w:t>
      </w:r>
      <w:r w:rsidRPr="00223687"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  <w:t>:</w:t>
      </w:r>
    </w:p>
    <w:p w14:paraId="08DE5D0B" w14:textId="77777777" w:rsidR="00F15607" w:rsidRPr="00F77D5C" w:rsidRDefault="00F15607" w:rsidP="0022368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• ребята понимают значения понятий – </w:t>
      </w:r>
      <w:r w:rsidRPr="002236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друзья, </w:t>
      </w:r>
      <w:r w:rsidRPr="0022368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дружба</w:t>
      </w:r>
      <w:r w:rsidRPr="002236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22368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дружеские взаимоотношения</w:t>
      </w:r>
      <w:r w:rsidRPr="002236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223687" w:rsidRPr="002236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применяют полученные знания на практике</w:t>
      </w:r>
    </w:p>
    <w:p w14:paraId="55A420E6" w14:textId="77777777" w:rsidR="00F15607" w:rsidRPr="00223687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• пользуются нетрадиционными пособиями, изготовленными совместно, из </w:t>
      </w:r>
      <w:r w:rsidRPr="002236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уголка </w:t>
      </w:r>
      <w:r w:rsidRPr="00223687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«Эмоциональной разгрузки»</w:t>
      </w:r>
      <w:r w:rsidRPr="002236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148EF059" w14:textId="77777777" w:rsidR="00F15607" w:rsidRPr="00F77D5C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ребята сотруднича</w:t>
      </w:r>
      <w:r w:rsidR="002236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ли со сверстниками и взрослыми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4AA7432C" w14:textId="77777777" w:rsidR="00F15607" w:rsidRPr="00F77D5C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• микроклимат </w:t>
      </w:r>
      <w:r w:rsidRPr="002236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 </w:t>
      </w:r>
      <w:r w:rsidRPr="0022368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группе улучшился</w:t>
      </w: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0DC8DBB5" w14:textId="77777777" w:rsidR="00F15607" w:rsidRPr="00223687" w:rsidRDefault="00F15607" w:rsidP="00F7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77D5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• родители приняли участие в </w:t>
      </w:r>
      <w:r w:rsidRPr="002236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реализации </w:t>
      </w:r>
      <w:r w:rsidRPr="0022368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22368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6DA177BB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14:paraId="667B3DFD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105F2E5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C4408D0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9131AA8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CF28C0D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FF3B394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33CFAFA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57503DE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5221439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76E8780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6512D90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34DD504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BF1BCEA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3E93B45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5938CDF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89039CD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00651CE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D7D07A1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09A8362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2AEFC8C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E1B7EAB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FD750F8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24A14D4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F0E07F2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8539D5C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AC8D971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333AEF6" w14:textId="77777777" w:rsidR="00223687" w:rsidRPr="00223687" w:rsidRDefault="00223687" w:rsidP="002236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36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МУНИЦИПАЛЬНОЕ БЮДЖЕТНОЕ  ДОШКОЛЬНОЕ </w:t>
      </w:r>
    </w:p>
    <w:p w14:paraId="70CBD24E" w14:textId="77777777" w:rsidR="00223687" w:rsidRPr="00223687" w:rsidRDefault="00223687" w:rsidP="002236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36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ОБРАЗОВАТЕЛЬНОЕ УЧРЕЖДЕНИЕ – ДЕТСКИЙ САД № 65  ОБЩЕРАЗВИВАЮЩЕГО ВИДА С ПРИОРИТЕТНЫМ ОСУЩЕСТВЛЕНИЕМ ДЕЯТЕЛЬНОСТИ ПО СОЦИАЛЬНО – ЛИЧНОСТНОМУ НАПРАВЛЕНИЮ РАЗВИТИЯ ДЕТЕЙ</w:t>
      </w:r>
      <w:r w:rsidRPr="002236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36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ОРЛА</w:t>
      </w:r>
      <w:r w:rsidRPr="002236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       </w:t>
      </w:r>
      <w:r w:rsidRPr="002236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</w:t>
      </w:r>
    </w:p>
    <w:p w14:paraId="564FEA5B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2DE84BE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D974524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F4440EE" w14:textId="77777777" w:rsidR="00223687" w:rsidRDefault="00223687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87BD5E9" w14:textId="77777777" w:rsidR="003368D3" w:rsidRDefault="003368D3" w:rsidP="00F77D5C">
      <w:pPr>
        <w:spacing w:line="240" w:lineRule="auto"/>
        <w:rPr>
          <w:rFonts w:ascii="Times New Roman" w:hAnsi="Times New Roman" w:cs="Times New Roman"/>
          <w:sz w:val="44"/>
          <w:szCs w:val="44"/>
        </w:rPr>
      </w:pPr>
    </w:p>
    <w:p w14:paraId="31CA1167" w14:textId="77777777" w:rsidR="003368D3" w:rsidRDefault="003368D3" w:rsidP="00F77D5C">
      <w:pPr>
        <w:spacing w:line="240" w:lineRule="auto"/>
        <w:rPr>
          <w:rFonts w:ascii="Times New Roman" w:hAnsi="Times New Roman" w:cs="Times New Roman"/>
          <w:sz w:val="44"/>
          <w:szCs w:val="44"/>
        </w:rPr>
      </w:pPr>
    </w:p>
    <w:p w14:paraId="300A7A61" w14:textId="77777777" w:rsidR="00223687" w:rsidRPr="003368D3" w:rsidRDefault="00223687" w:rsidP="003368D3">
      <w:pPr>
        <w:spacing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3368D3">
        <w:rPr>
          <w:rFonts w:ascii="Times New Roman" w:hAnsi="Times New Roman" w:cs="Times New Roman"/>
          <w:sz w:val="44"/>
          <w:szCs w:val="44"/>
        </w:rPr>
        <w:t>Проектная деятельность в подготовительной группе компенсирующей направленности по профилактике агрессивных отношений на тему:</w:t>
      </w:r>
    </w:p>
    <w:p w14:paraId="1D05AC8A" w14:textId="77777777" w:rsidR="00223687" w:rsidRPr="003368D3" w:rsidRDefault="00223687" w:rsidP="003368D3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368D3">
        <w:rPr>
          <w:rFonts w:ascii="Times New Roman" w:hAnsi="Times New Roman" w:cs="Times New Roman"/>
          <w:b/>
          <w:sz w:val="44"/>
          <w:szCs w:val="44"/>
        </w:rPr>
        <w:t>«ДАВАЙТЕ ЖИТЬ ДРУЖНО»</w:t>
      </w:r>
    </w:p>
    <w:p w14:paraId="7DB8E0AD" w14:textId="0EC1CF9B" w:rsidR="00223687" w:rsidRPr="003368D3" w:rsidRDefault="00223687" w:rsidP="003368D3">
      <w:pPr>
        <w:spacing w:line="240" w:lineRule="auto"/>
        <w:jc w:val="right"/>
        <w:rPr>
          <w:rFonts w:ascii="Times New Roman" w:hAnsi="Times New Roman" w:cs="Times New Roman"/>
          <w:b/>
          <w:i/>
          <w:sz w:val="36"/>
          <w:szCs w:val="36"/>
        </w:rPr>
      </w:pPr>
      <w:r w:rsidRPr="003368D3">
        <w:rPr>
          <w:rFonts w:ascii="Times New Roman" w:hAnsi="Times New Roman" w:cs="Times New Roman"/>
          <w:sz w:val="36"/>
          <w:szCs w:val="36"/>
        </w:rPr>
        <w:t>Воспитате</w:t>
      </w:r>
      <w:r w:rsidR="00CF77FC">
        <w:rPr>
          <w:rFonts w:ascii="Times New Roman" w:hAnsi="Times New Roman" w:cs="Times New Roman"/>
          <w:sz w:val="36"/>
          <w:szCs w:val="36"/>
        </w:rPr>
        <w:t>ль</w:t>
      </w:r>
      <w:r w:rsidRPr="003368D3">
        <w:rPr>
          <w:rFonts w:ascii="Times New Roman" w:hAnsi="Times New Roman" w:cs="Times New Roman"/>
          <w:b/>
          <w:i/>
          <w:sz w:val="36"/>
          <w:szCs w:val="36"/>
        </w:rPr>
        <w:t xml:space="preserve">: </w:t>
      </w:r>
    </w:p>
    <w:p w14:paraId="3890560B" w14:textId="77777777" w:rsidR="003368D3" w:rsidRPr="003368D3" w:rsidRDefault="00223687" w:rsidP="003368D3">
      <w:pPr>
        <w:spacing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3368D3">
        <w:rPr>
          <w:rFonts w:ascii="Times New Roman" w:hAnsi="Times New Roman" w:cs="Times New Roman"/>
          <w:b/>
          <w:i/>
          <w:sz w:val="36"/>
          <w:szCs w:val="36"/>
        </w:rPr>
        <w:t>Тарасова Т.И.</w:t>
      </w:r>
      <w:r w:rsidRPr="003368D3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</w:p>
    <w:p w14:paraId="1441ADF4" w14:textId="77777777" w:rsidR="003368D3" w:rsidRPr="003368D3" w:rsidRDefault="003368D3" w:rsidP="00F77D5C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36BB27D5" w14:textId="77777777" w:rsidR="003368D3" w:rsidRDefault="003368D3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4F3E714" w14:textId="77777777" w:rsidR="003368D3" w:rsidRDefault="003368D3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BF4B5CB" w14:textId="77777777" w:rsidR="003368D3" w:rsidRDefault="003368D3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5EF0A2E" w14:textId="77777777" w:rsidR="003368D3" w:rsidRDefault="003368D3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E6673F5" w14:textId="77777777" w:rsidR="003368D3" w:rsidRDefault="003368D3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B7B5166" w14:textId="77777777" w:rsidR="003368D3" w:rsidRDefault="003368D3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4EE9643" w14:textId="77777777" w:rsidR="003368D3" w:rsidRDefault="003368D3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0076ADE" w14:textId="77777777" w:rsidR="003368D3" w:rsidRDefault="003368D3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79BC162" w14:textId="77777777" w:rsidR="003368D3" w:rsidRDefault="003368D3" w:rsidP="00F77D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D56944F" w14:textId="29D99059" w:rsidR="003B3CBE" w:rsidRPr="007F4A8A" w:rsidRDefault="003368D3" w:rsidP="003368D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ОРЕЛ - 202</w:t>
      </w:r>
      <w:r w:rsidR="007F4A8A" w:rsidRPr="007F4A8A">
        <w:rPr>
          <w:rFonts w:ascii="Times New Roman" w:hAnsi="Times New Roman" w:cs="Times New Roman"/>
          <w:sz w:val="28"/>
          <w:szCs w:val="28"/>
        </w:rPr>
        <w:t>2</w:t>
      </w:r>
    </w:p>
    <w:sectPr w:rsidR="003B3CBE" w:rsidRPr="007F4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07"/>
    <w:rsid w:val="001D6E65"/>
    <w:rsid w:val="00223687"/>
    <w:rsid w:val="003368D3"/>
    <w:rsid w:val="003B3CBE"/>
    <w:rsid w:val="00764820"/>
    <w:rsid w:val="007F4A8A"/>
    <w:rsid w:val="0084139F"/>
    <w:rsid w:val="00BC7EB4"/>
    <w:rsid w:val="00CF77FC"/>
    <w:rsid w:val="00E04E5F"/>
    <w:rsid w:val="00E96D3E"/>
    <w:rsid w:val="00F15607"/>
    <w:rsid w:val="00F7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D8F0F"/>
  <w15:chartTrackingRefBased/>
  <w15:docId w15:val="{562C3563-4955-455F-8109-D62B84BA5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5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1735</Words>
  <Characters>9895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nfy.irf</dc:creator>
  <cp:keywords/>
  <dc:description/>
  <cp:lastModifiedBy>Пользователь</cp:lastModifiedBy>
  <cp:revision>2</cp:revision>
  <dcterms:created xsi:type="dcterms:W3CDTF">2020-10-25T15:43:00Z</dcterms:created>
  <dcterms:modified xsi:type="dcterms:W3CDTF">2022-09-16T12:05:00Z</dcterms:modified>
</cp:coreProperties>
</file>